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313DE" w14:textId="77777777" w:rsidR="007675B0" w:rsidRPr="009E76C9" w:rsidRDefault="005C4AAF">
      <w:pPr>
        <w:pStyle w:val="Heading1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7675B0" w14:paraId="249C1DD8" w14:textId="7777777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084928F7" w14:textId="77777777" w:rsidR="00837DA5" w:rsidRDefault="00D06150" w:rsidP="00837DA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Формулар за доставување коментари и предлози на ПУЖССА за </w:t>
            </w:r>
            <w:r w:rsidR="00837DA5" w:rsidRPr="00837DA5">
              <w:rPr>
                <w:rFonts w:eastAsia="Calibri" w:cstheme="minorHAnsi"/>
                <w:b/>
                <w:sz w:val="18"/>
                <w:szCs w:val="18"/>
                <w:lang w:val="mk-MK"/>
              </w:rPr>
              <w:t>Изградба на ул.</w:t>
            </w:r>
            <w:r w:rsidR="00837DA5" w:rsidRPr="00837DA5">
              <w:rPr>
                <w:rFonts w:eastAsia="Calibri" w:cstheme="minorHAnsi"/>
                <w:b/>
                <w:sz w:val="18"/>
                <w:szCs w:val="18"/>
              </w:rPr>
              <w:t>”</w:t>
            </w:r>
            <w:r w:rsidR="00837DA5" w:rsidRPr="00837DA5">
              <w:rPr>
                <w:rFonts w:eastAsia="Calibri" w:cstheme="minorHAnsi"/>
                <w:b/>
                <w:sz w:val="18"/>
                <w:szCs w:val="18"/>
                <w:lang w:val="mk-MK"/>
              </w:rPr>
              <w:t>Јосифово-Калково</w:t>
            </w:r>
            <w:r w:rsidR="00837DA5" w:rsidRPr="00837DA5">
              <w:rPr>
                <w:rFonts w:eastAsia="Calibri" w:cstheme="minorHAnsi"/>
                <w:b/>
                <w:sz w:val="18"/>
                <w:szCs w:val="18"/>
              </w:rPr>
              <w:t>”</w:t>
            </w:r>
            <w:r w:rsidR="00837DA5" w:rsidRPr="00837DA5">
              <w:rPr>
                <w:rFonts w:eastAsia="Calibri" w:cstheme="minorHAnsi"/>
                <w:b/>
                <w:sz w:val="18"/>
                <w:szCs w:val="18"/>
                <w:lang w:val="mk-MK"/>
              </w:rPr>
              <w:t>, ул.</w:t>
            </w:r>
            <w:r w:rsidR="00837DA5" w:rsidRPr="00837DA5">
              <w:rPr>
                <w:rFonts w:eastAsia="Calibri" w:cstheme="minorHAnsi"/>
                <w:b/>
                <w:sz w:val="18"/>
                <w:szCs w:val="18"/>
              </w:rPr>
              <w:t>”</w:t>
            </w:r>
            <w:r w:rsidR="00837DA5" w:rsidRPr="00837DA5">
              <w:rPr>
                <w:rFonts w:eastAsia="Calibri" w:cstheme="minorHAnsi"/>
                <w:b/>
                <w:sz w:val="18"/>
                <w:szCs w:val="18"/>
                <w:lang w:val="mk-MK"/>
              </w:rPr>
              <w:t>Балинци</w:t>
            </w:r>
            <w:r w:rsidR="00837DA5" w:rsidRPr="00837DA5">
              <w:rPr>
                <w:rFonts w:eastAsia="Calibri" w:cstheme="minorHAnsi"/>
                <w:b/>
                <w:sz w:val="18"/>
                <w:szCs w:val="18"/>
              </w:rPr>
              <w:t>”</w:t>
            </w:r>
            <w:r w:rsidR="00837DA5" w:rsidRPr="00837DA5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и ул.</w:t>
            </w:r>
            <w:r w:rsidR="00837DA5" w:rsidRPr="00837DA5">
              <w:rPr>
                <w:rFonts w:eastAsia="Calibri" w:cstheme="minorHAnsi"/>
                <w:b/>
                <w:sz w:val="18"/>
                <w:szCs w:val="18"/>
              </w:rPr>
              <w:t>”</w:t>
            </w:r>
            <w:r w:rsidR="00837DA5" w:rsidRPr="00837DA5">
              <w:rPr>
                <w:rFonts w:eastAsia="Calibri" w:cstheme="minorHAnsi"/>
                <w:b/>
                <w:sz w:val="18"/>
                <w:szCs w:val="18"/>
                <w:lang w:val="mk-MK"/>
              </w:rPr>
              <w:t>Новопроектирана 1</w:t>
            </w:r>
            <w:r w:rsidR="00837DA5" w:rsidRPr="00837DA5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="00837DA5" w:rsidRPr="00837DA5">
              <w:rPr>
                <w:rFonts w:eastAsia="Calibri" w:cstheme="minorHAnsi"/>
                <w:b/>
                <w:sz w:val="18"/>
                <w:szCs w:val="18"/>
                <w:lang w:val="mk-MK"/>
              </w:rPr>
              <w:t>со крак</w:t>
            </w:r>
            <w:r w:rsidR="00837DA5" w:rsidRPr="00837DA5">
              <w:rPr>
                <w:rFonts w:eastAsia="Calibri" w:cstheme="minorHAnsi"/>
                <w:b/>
                <w:sz w:val="18"/>
                <w:szCs w:val="18"/>
              </w:rPr>
              <w:t xml:space="preserve"> 1”</w:t>
            </w:r>
            <w:r w:rsidR="00837DA5" w:rsidRPr="00837DA5">
              <w:rPr>
                <w:rFonts w:eastAsia="Calibri" w:cstheme="minorHAnsi"/>
                <w:b/>
                <w:sz w:val="18"/>
                <w:szCs w:val="18"/>
                <w:lang w:val="mk-MK"/>
              </w:rPr>
              <w:t>, општина Валандово</w:t>
            </w:r>
            <w:r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p w14:paraId="0C79A1C3" w14:textId="79B53AA2" w:rsidR="00D06150" w:rsidRPr="00D06150" w:rsidRDefault="00D06150" w:rsidP="00837DA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2775B00E" w14:textId="77777777" w:rsidR="00837DA5" w:rsidRPr="00837DA5" w:rsidRDefault="00837DA5" w:rsidP="00837DA5">
            <w:pPr>
              <w:shd w:val="clear" w:color="auto" w:fill="FFFFFF"/>
              <w:spacing w:before="120" w:after="0" w:line="276" w:lineRule="auto"/>
              <w:jc w:val="both"/>
              <w:rPr>
                <w:rFonts w:ascii="Arial Narrow" w:eastAsia="Calibri" w:hAnsi="Arial Narrow" w:cs="Calibri Light"/>
                <w:bCs/>
                <w:sz w:val="18"/>
                <w:szCs w:val="18"/>
              </w:rPr>
            </w:pPr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Проектните локации за изградба на ул.Јосифово-Калково, ул.Балинци и ул.Новопроектирана 1, Општина Валандово се наоѓаат во средишниот дел на Општина Валандово. Вкупната должина на ул.Јосифово-Калково е 391 m, должината на ули.Балинци е 511,10 m и ул.Новопроектирана 1 со вкупна должина 756,40</w:t>
            </w:r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 xml:space="preserve"> m</w:t>
            </w:r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и крак со вкупна должина 589,72 </w:t>
            </w:r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m</w:t>
            </w:r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. </w:t>
            </w:r>
          </w:p>
          <w:p w14:paraId="68EFCCF8" w14:textId="77777777" w:rsidR="00837DA5" w:rsidRPr="00837DA5" w:rsidRDefault="00837DA5" w:rsidP="00837DA5">
            <w:pPr>
              <w:shd w:val="clear" w:color="auto" w:fill="FFFFFF"/>
              <w:spacing w:before="120" w:after="0" w:line="276" w:lineRule="auto"/>
              <w:jc w:val="both"/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</w:pPr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Главните активности за трите под-проекти се: рушење на постоечкиот асфалт, ископ на земјиште, вградување на тампонски материјал, вградување на битуминизиран носив слој БНХС, вградување на бетонски каналети , изработка на банкина. </w:t>
            </w:r>
          </w:p>
          <w:p w14:paraId="529735A9" w14:textId="77777777" w:rsidR="00837DA5" w:rsidRPr="00837DA5" w:rsidRDefault="00837DA5" w:rsidP="00837DA5">
            <w:pPr>
              <w:shd w:val="clear" w:color="auto" w:fill="FFFFFF"/>
              <w:spacing w:before="120" w:after="0" w:line="276" w:lineRule="auto"/>
              <w:jc w:val="both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Бидејќи улиците се постојни и моментално се користат, не се очекувани значајни влијанија врз животната средина но за идентификуваните влијанија </w:t>
            </w:r>
            <w:proofErr w:type="spellStart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подготвен</w:t>
            </w:r>
            <w:proofErr w:type="spellEnd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е овој ПУЖССА</w:t>
            </w:r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каде</w:t>
            </w:r>
            <w:proofErr w:type="spellEnd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што</w:t>
            </w:r>
            <w:proofErr w:type="spellEnd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с</w:t>
            </w:r>
            <w:bookmarkStart w:id="2" w:name="_GoBack"/>
            <w:bookmarkEnd w:id="2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е</w:t>
            </w:r>
            <w:proofErr w:type="spellEnd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пропишани</w:t>
            </w:r>
            <w:proofErr w:type="spellEnd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соодветни</w:t>
            </w:r>
            <w:proofErr w:type="spellEnd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мерки</w:t>
            </w:r>
            <w:proofErr w:type="spellEnd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за</w:t>
            </w:r>
            <w:proofErr w:type="spellEnd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нивно</w:t>
            </w:r>
            <w:proofErr w:type="spellEnd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ублажување</w:t>
            </w:r>
            <w:proofErr w:type="spellEnd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 xml:space="preserve"> и </w:t>
            </w:r>
            <w:proofErr w:type="spellStart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минимизирање</w:t>
            </w:r>
            <w:proofErr w:type="spellEnd"/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.</w:t>
            </w:r>
            <w:r w:rsidRPr="00837DA5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</w:t>
            </w:r>
          </w:p>
          <w:p w14:paraId="0DF27FFF" w14:textId="77777777" w:rsidR="00837DA5" w:rsidRPr="00837DA5" w:rsidRDefault="00837DA5" w:rsidP="00837DA5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837D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Електронска верзија од ПУЖССА Проект Изградба на ул.Јосифово-Калково, ул.Балинци и ул.Новопроектирана 1, општина Валандово е достапна на следните веб-страни</w:t>
            </w:r>
            <w:r w:rsidRPr="00837DA5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</w:p>
          <w:p w14:paraId="438EE86D" w14:textId="77777777" w:rsidR="00837DA5" w:rsidRDefault="00837DA5" w:rsidP="00837DA5">
            <w:pPr>
              <w:numPr>
                <w:ilvl w:val="0"/>
                <w:numId w:val="1"/>
              </w:numPr>
              <w:spacing w:before="120" w:after="0" w:line="276" w:lineRule="auto"/>
              <w:contextualSpacing/>
              <w:jc w:val="both"/>
              <w:rPr>
                <w:rFonts w:ascii="Arial Narrow" w:eastAsia="Calibri" w:hAnsi="Arial Narrow" w:cs="Calibri Light"/>
                <w:sz w:val="18"/>
                <w:szCs w:val="18"/>
                <w:lang w:val="mk-MK" w:eastAsia="es-ES"/>
              </w:rPr>
            </w:pPr>
            <w:r w:rsidRPr="00837DA5">
              <w:rPr>
                <w:rFonts w:ascii="Arial Narrow" w:eastAsia="Calibri" w:hAnsi="Arial Narrow" w:cs="Calibri Light"/>
                <w:sz w:val="18"/>
                <w:szCs w:val="18"/>
                <w:lang w:val="mk-MK" w:eastAsia="es-ES"/>
              </w:rPr>
              <w:t>Општина Валандово:</w:t>
            </w:r>
            <w:r w:rsidRPr="00837DA5">
              <w:rPr>
                <w:rFonts w:ascii="Arial Narrow" w:eastAsia="Times New Roman" w:hAnsi="Arial Narrow" w:cs="Times New Roman"/>
                <w:szCs w:val="24"/>
                <w:lang w:val="mk-MK" w:eastAsia="es-ES"/>
              </w:rPr>
              <w:t xml:space="preserve"> </w:t>
            </w:r>
            <w:r w:rsidRPr="00837DA5">
              <w:rPr>
                <w:rFonts w:ascii="Arial Narrow" w:eastAsia="Calibri" w:hAnsi="Arial Narrow" w:cs="Calibri Light"/>
                <w:sz w:val="18"/>
                <w:szCs w:val="18"/>
                <w:lang w:val="mk-MK" w:eastAsia="es-ES"/>
              </w:rPr>
              <w:t xml:space="preserve">: </w:t>
            </w:r>
            <w:r w:rsidRPr="00837DA5">
              <w:rPr>
                <w:rFonts w:ascii="Calibri" w:eastAsia="Times New Roman" w:hAnsi="Calibri" w:cs="Times New Roman"/>
                <w:szCs w:val="24"/>
                <w:lang w:val="en-GB" w:eastAsia="es-ES"/>
              </w:rPr>
              <w:fldChar w:fldCharType="begin"/>
            </w:r>
            <w:r w:rsidRPr="00837DA5">
              <w:rPr>
                <w:rFonts w:ascii="Calibri" w:eastAsia="Times New Roman" w:hAnsi="Calibri" w:cs="Times New Roman"/>
                <w:szCs w:val="24"/>
                <w:lang w:val="en-GB" w:eastAsia="es-ES"/>
              </w:rPr>
              <w:instrText xml:space="preserve"> HYPERLINK "https://valandovo.gov.mk/" </w:instrText>
            </w:r>
            <w:r w:rsidRPr="00837DA5">
              <w:rPr>
                <w:rFonts w:ascii="Calibri" w:eastAsia="Times New Roman" w:hAnsi="Calibri" w:cs="Times New Roman"/>
                <w:szCs w:val="24"/>
                <w:lang w:val="en-GB" w:eastAsia="es-ES"/>
              </w:rPr>
              <w:fldChar w:fldCharType="separate"/>
            </w:r>
            <w:r w:rsidRPr="00837DA5">
              <w:rPr>
                <w:rFonts w:ascii="Arial Narrow" w:eastAsia="Calibri" w:hAnsi="Arial Narrow" w:cs="Calibri Light"/>
                <w:color w:val="0563C1"/>
                <w:sz w:val="18"/>
                <w:szCs w:val="18"/>
                <w:u w:val="single"/>
                <w:lang w:val="mk-MK" w:eastAsia="es-ES"/>
              </w:rPr>
              <w:t>https://</w:t>
            </w:r>
            <w:r w:rsidRPr="00837DA5">
              <w:rPr>
                <w:rFonts w:ascii="Arial Narrow" w:eastAsia="Calibri" w:hAnsi="Arial Narrow" w:cs="Calibri Light"/>
                <w:color w:val="0563C1"/>
                <w:sz w:val="18"/>
                <w:szCs w:val="18"/>
                <w:u w:val="single"/>
                <w:lang w:eastAsia="es-ES"/>
              </w:rPr>
              <w:t>valandovo</w:t>
            </w:r>
            <w:r w:rsidRPr="00837DA5">
              <w:rPr>
                <w:rFonts w:ascii="Arial Narrow" w:eastAsia="Calibri" w:hAnsi="Arial Narrow" w:cs="Calibri Light"/>
                <w:color w:val="0563C1"/>
                <w:sz w:val="18"/>
                <w:szCs w:val="18"/>
                <w:u w:val="single"/>
                <w:lang w:val="mk-MK" w:eastAsia="es-ES"/>
              </w:rPr>
              <w:t>.gov.mk/</w:t>
            </w:r>
            <w:r w:rsidRPr="00837DA5">
              <w:rPr>
                <w:rFonts w:ascii="Arial Narrow" w:eastAsia="Calibri" w:hAnsi="Arial Narrow" w:cs="Calibri Light"/>
                <w:color w:val="0563C1"/>
                <w:sz w:val="18"/>
                <w:szCs w:val="18"/>
                <w:u w:val="single"/>
                <w:lang w:val="mk-MK" w:eastAsia="es-ES"/>
              </w:rPr>
              <w:fldChar w:fldCharType="end"/>
            </w:r>
          </w:p>
          <w:p w14:paraId="5E23F5DE" w14:textId="5C777C4E" w:rsidR="007675B0" w:rsidRPr="00837DA5" w:rsidRDefault="00837DA5" w:rsidP="00837DA5">
            <w:pPr>
              <w:numPr>
                <w:ilvl w:val="0"/>
                <w:numId w:val="1"/>
              </w:numPr>
              <w:spacing w:before="120" w:after="0" w:line="276" w:lineRule="auto"/>
              <w:contextualSpacing/>
              <w:jc w:val="both"/>
              <w:rPr>
                <w:rFonts w:ascii="Arial Narrow" w:eastAsia="Calibri" w:hAnsi="Arial Narrow" w:cs="Calibri Light"/>
                <w:sz w:val="18"/>
                <w:szCs w:val="18"/>
                <w:lang w:val="mk-MK" w:eastAsia="es-ES"/>
              </w:rPr>
            </w:pPr>
            <w:r w:rsidRPr="00837DA5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МТВ - ЕИП:</w:t>
            </w:r>
            <w:r w:rsidRPr="00837DA5">
              <w:rPr>
                <w:rFonts w:ascii="Arial Narrow" w:eastAsia="Times New Roman" w:hAnsi="Arial Narrow" w:cs="Times New Roman"/>
                <w:lang w:val="mk-MK"/>
              </w:rPr>
              <w:t xml:space="preserve"> </w:t>
            </w:r>
            <w:hyperlink r:id="rId7" w:history="1">
              <w:r w:rsidRPr="00837DA5">
                <w:rPr>
                  <w:rFonts w:ascii="Arial Narrow" w:eastAsia="Calibri" w:hAnsi="Arial Narrow" w:cs="Calibri Light"/>
                  <w:color w:val="0563C1"/>
                  <w:sz w:val="18"/>
                  <w:szCs w:val="18"/>
                  <w:u w:val="single"/>
                  <w:lang w:val="mk-MK"/>
                </w:rPr>
                <w:t>http://mtc.gov.mk/</w:t>
              </w:r>
            </w:hyperlink>
            <w:r w:rsidRPr="00837DA5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</w:t>
            </w:r>
          </w:p>
        </w:tc>
      </w:tr>
      <w:tr w:rsidR="007675B0" w14:paraId="1D46FAE2" w14:textId="77777777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1431A9EF" w14:textId="77777777" w:rsidR="007675B0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Име и презиме на лицето кое дава коментар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*</w:t>
            </w:r>
          </w:p>
          <w:p w14:paraId="5050EDB8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4BBC9904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7675B0" w14:paraId="5A82F032" w14:textId="77777777">
        <w:trPr>
          <w:jc w:val="center"/>
        </w:trPr>
        <w:tc>
          <w:tcPr>
            <w:tcW w:w="2578" w:type="dxa"/>
            <w:shd w:val="clear" w:color="auto" w:fill="F2F2F2"/>
          </w:tcPr>
          <w:p w14:paraId="47136E11" w14:textId="77777777" w:rsidR="007675B0" w:rsidRPr="009E76C9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4F726455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727FE8C4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3011A9E1" w14:textId="77777777" w:rsidR="007675B0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Е-пошта</w:t>
            </w:r>
            <w:r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  <w:p w14:paraId="30AEEE30" w14:textId="77777777" w:rsidR="007675B0" w:rsidRDefault="005C4AA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                   ______________________________</w:t>
            </w:r>
          </w:p>
          <w:p w14:paraId="41F46BEC" w14:textId="77777777" w:rsidR="007675B0" w:rsidRDefault="007675B0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58DD1752" w14:textId="77777777" w:rsidR="007675B0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тел</w:t>
            </w:r>
            <w:r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  <w:p w14:paraId="34D495C8" w14:textId="77777777" w:rsidR="007675B0" w:rsidRDefault="005C4AA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7675B0" w14:paraId="0F6D8F97" w14:textId="77777777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C45A67F" w14:textId="77777777" w:rsidR="007675B0" w:rsidRPr="009E76C9" w:rsidRDefault="005C4AAF">
            <w:pPr>
              <w:spacing w:after="0"/>
              <w:rPr>
                <w:rFonts w:eastAsia="Calibri" w:cstheme="minorHAnsi"/>
                <w:b/>
                <w:color w:val="000000"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9E76C9">
              <w:rPr>
                <w:rFonts w:eastAsia="Calibri" w:cstheme="minorHAnsi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47114B66" w14:textId="77777777" w:rsidR="007675B0" w:rsidRPr="009E76C9" w:rsidRDefault="007675B0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  <w:p w14:paraId="7D866C3B" w14:textId="77777777" w:rsidR="007675B0" w:rsidRPr="009E76C9" w:rsidRDefault="007675B0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  <w:p w14:paraId="28F30E05" w14:textId="77777777" w:rsidR="007675B0" w:rsidRPr="009E76C9" w:rsidRDefault="007675B0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</w:tc>
      </w:tr>
      <w:tr w:rsidR="007675B0" w14:paraId="3B902A78" w14:textId="7777777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792A490D" w14:textId="77777777" w:rsidR="007675B0" w:rsidRPr="009E76C9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Потпис</w:t>
            </w:r>
          </w:p>
          <w:p w14:paraId="66417693" w14:textId="77777777" w:rsidR="007675B0" w:rsidRPr="009E76C9" w:rsidRDefault="007675B0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  <w:p w14:paraId="786ED32B" w14:textId="77777777" w:rsidR="007675B0" w:rsidRPr="009E76C9" w:rsidRDefault="005C4AAF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4EA81CCB" w14:textId="77777777" w:rsidR="007675B0" w:rsidRPr="009E76C9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Дата</w:t>
            </w:r>
          </w:p>
          <w:p w14:paraId="22658179" w14:textId="77777777" w:rsidR="007675B0" w:rsidRPr="009E76C9" w:rsidRDefault="007675B0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  <w:p w14:paraId="2B24BDC0" w14:textId="77777777" w:rsidR="007675B0" w:rsidRPr="009E76C9" w:rsidRDefault="005C4AAF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sz w:val="18"/>
                <w:szCs w:val="18"/>
                <w:lang w:val="mk-MK"/>
              </w:rPr>
              <w:t>____________________</w:t>
            </w:r>
          </w:p>
        </w:tc>
      </w:tr>
      <w:tr w:rsidR="007675B0" w14:paraId="7C5875AB" w14:textId="777777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FF61881" w14:textId="5DB156B3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ПУЖССА за 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Изградба на ул.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</w:rPr>
              <w:t>”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Јосифово-Калково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</w:rPr>
              <w:t>”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, ул.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</w:rPr>
              <w:t>”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Балинци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</w:rPr>
              <w:t>”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и ул.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</w:rPr>
              <w:t>”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Новопроектирана 1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 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со крак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 1”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, општина Валандово</w:t>
            </w:r>
            <w:r w:rsidR="00837DA5">
              <w:rPr>
                <w:rFonts w:eastAsia="Calibri" w:cstheme="minorHAnsi"/>
                <w:b/>
                <w:sz w:val="18"/>
                <w:szCs w:val="18"/>
                <w:lang w:val="mk-MK"/>
              </w:rPr>
              <w:t>, В</w:t>
            </w: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е молиме доставете ги на одговорното лице од следната институција:</w:t>
            </w:r>
          </w:p>
          <w:p w14:paraId="3F16DAA4" w14:textId="77777777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6ACE8DE2" w14:textId="374DA236" w:rsidR="006072FB" w:rsidRPr="00D06150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Контакт лице: </w:t>
            </w:r>
            <w:proofErr w:type="spellStart"/>
            <w:r w:rsidR="00D06150">
              <w:rPr>
                <w:rFonts w:eastAsia="Calibri" w:cstheme="minorHAnsi"/>
                <w:b/>
                <w:sz w:val="18"/>
                <w:szCs w:val="18"/>
              </w:rPr>
              <w:t>Сашка</w:t>
            </w:r>
            <w:proofErr w:type="spellEnd"/>
            <w:r w:rsidR="00D06150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D06150">
              <w:rPr>
                <w:rFonts w:eastAsia="Calibri" w:cstheme="minorHAnsi"/>
                <w:b/>
                <w:sz w:val="18"/>
                <w:szCs w:val="18"/>
              </w:rPr>
              <w:t>Богданова</w:t>
            </w:r>
            <w:proofErr w:type="spellEnd"/>
            <w:r w:rsidR="00D06150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D06150">
              <w:rPr>
                <w:rFonts w:eastAsia="Calibri" w:cstheme="minorHAnsi"/>
                <w:b/>
                <w:sz w:val="18"/>
                <w:szCs w:val="18"/>
              </w:rPr>
              <w:t>Ајцева</w:t>
            </w:r>
            <w:proofErr w:type="spellEnd"/>
          </w:p>
          <w:p w14:paraId="1125FBCF" w14:textId="7757F847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Е-пошта: </w:t>
            </w:r>
            <w:r w:rsidR="00837DA5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         </w:t>
            </w:r>
            <w:hyperlink r:id="rId8" w:history="1">
              <w:r w:rsidR="00D06150" w:rsidRPr="00D06150">
                <w:rPr>
                  <w:rStyle w:val="Hyperlink"/>
                  <w:b/>
                  <w:bCs/>
                  <w:sz w:val="18"/>
                  <w:szCs w:val="18"/>
                </w:rPr>
                <w:t>saska.bogdanova.ajceva</w:t>
              </w:r>
              <w:r w:rsidR="00D06150" w:rsidRPr="00D06150">
                <w:rPr>
                  <w:rStyle w:val="Hyperlink"/>
                  <w:rFonts w:eastAsia="Calibri" w:cstheme="minorHAnsi"/>
                  <w:b/>
                  <w:bCs/>
                  <w:sz w:val="18"/>
                  <w:szCs w:val="18"/>
                  <w:lang w:val="mk-MK"/>
                </w:rPr>
                <w:t>.piu@mtc.gov.mk</w:t>
              </w:r>
            </w:hyperlink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p w14:paraId="7939EC78" w14:textId="77777777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5286C3FB" w14:textId="77777777" w:rsidR="00837DA5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="Calibr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Во рок од 14 дена по објавувањето на ПУЖССА за 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Изградба на ул.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</w:rPr>
              <w:t>”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Јосифово-Калково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</w:rPr>
              <w:t>”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, ул.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</w:rPr>
              <w:t>”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Балинци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</w:rPr>
              <w:t>”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и ул.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</w:rPr>
              <w:t>”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Новопроектирана 1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 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со крак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 1”</w:t>
            </w:r>
            <w:r w:rsidR="00837DA5" w:rsidRPr="00837D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, општина Валандово</w:t>
            </w:r>
            <w:r w:rsidR="00837DA5" w:rsidRPr="00837DA5">
              <w:rPr>
                <w:rFonts w:eastAsia="Calibri" w:cs="Calibri"/>
                <w:b/>
                <w:sz w:val="18"/>
                <w:szCs w:val="18"/>
                <w:lang w:val="mk-MK"/>
              </w:rPr>
              <w:t xml:space="preserve"> </w:t>
            </w:r>
          </w:p>
          <w:p w14:paraId="4677C8A0" w14:textId="1719525F" w:rsidR="007675B0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7675B0" w14:paraId="344288AE" w14:textId="777777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8A70F43" w14:textId="77777777" w:rsidR="007675B0" w:rsidRDefault="005C4AAF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6C017E24" w14:textId="77777777" w:rsidR="007675B0" w:rsidRDefault="007675B0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10510E23" w14:textId="77777777" w:rsidR="007675B0" w:rsidRDefault="005C4AAF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10980D4A" w14:textId="77777777" w:rsidR="007675B0" w:rsidRDefault="007675B0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</w:tc>
      </w:tr>
    </w:tbl>
    <w:p w14:paraId="778248E9" w14:textId="77777777" w:rsidR="007675B0" w:rsidRDefault="005C4AAF">
      <w:pPr>
        <w:rPr>
          <w:rFonts w:cstheme="minorHAnsi"/>
          <w:sz w:val="20"/>
          <w:szCs w:val="20"/>
          <w:lang w:val="mk-MK"/>
        </w:rPr>
      </w:pPr>
      <w:r>
        <w:rPr>
          <w:rFonts w:eastAsia="Times New Roman" w:cstheme="minorHAnsi"/>
          <w:sz w:val="14"/>
          <w:szCs w:val="12"/>
          <w:lang w:val="mk-MK"/>
        </w:rPr>
        <w:t>* Пополнување на полињата со лични податоци не е задолжително</w:t>
      </w:r>
    </w:p>
    <w:sectPr w:rsidR="007675B0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17"/>
    <w:rsid w:val="00147755"/>
    <w:rsid w:val="001C52FA"/>
    <w:rsid w:val="00420BC4"/>
    <w:rsid w:val="00456BAF"/>
    <w:rsid w:val="004E39BF"/>
    <w:rsid w:val="005761D8"/>
    <w:rsid w:val="005C4AAF"/>
    <w:rsid w:val="006072FB"/>
    <w:rsid w:val="007675B0"/>
    <w:rsid w:val="007E4945"/>
    <w:rsid w:val="00837DA5"/>
    <w:rsid w:val="009E76C9"/>
    <w:rsid w:val="00B43B3D"/>
    <w:rsid w:val="00CC5C17"/>
    <w:rsid w:val="00D06150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a.bogdanova.ajceva.piu@mtc.gov.mk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mtc.gov.m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5168FF-980B-45B3-ABC0-3B6E3978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Saska Bogdan</cp:lastModifiedBy>
  <cp:revision>4</cp:revision>
  <dcterms:created xsi:type="dcterms:W3CDTF">2021-02-27T18:31:00Z</dcterms:created>
  <dcterms:modified xsi:type="dcterms:W3CDTF">2021-03-23T13:01:00Z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